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4590ED8B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8FEEB35" w14:textId="77777777" w:rsidR="00031DA9" w:rsidRDefault="00031DA9" w:rsidP="00031DA9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031DA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14:paraId="06922108" w14:textId="77777777" w:rsidR="00031DA9" w:rsidRPr="004A1ED0" w:rsidRDefault="00031DA9" w:rsidP="00031DA9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120"/>
              <w:ind w:left="896" w:hanging="357"/>
              <w:jc w:val="both"/>
              <w:rPr>
                <w:rFonts w:ascii="Arial" w:hAnsi="Arial" w:cs="Arial"/>
                <w:b/>
                <w:bCs/>
                <w:color w:val="0070C0"/>
              </w:rPr>
            </w:pPr>
            <w:r w:rsidRPr="004A1ED0">
              <w:rPr>
                <w:rFonts w:ascii="Arial" w:hAnsi="Arial" w:cs="Arial"/>
                <w:b/>
                <w:bCs/>
                <w:color w:val="0070C0"/>
              </w:rPr>
              <w:t>Návrh na jmenování 2 členů KHV</w:t>
            </w:r>
          </w:p>
          <w:p w14:paraId="2F09DC0A" w14:textId="77777777" w:rsidR="00031DA9" w:rsidRPr="004A1ED0" w:rsidRDefault="00031DA9" w:rsidP="00031DA9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120"/>
              <w:jc w:val="both"/>
              <w:rPr>
                <w:rFonts w:ascii="Arial" w:hAnsi="Arial" w:cs="Arial"/>
                <w:b/>
                <w:bCs/>
                <w:color w:val="0070C0"/>
              </w:rPr>
            </w:pPr>
            <w:r w:rsidRPr="004A1ED0">
              <w:rPr>
                <w:rFonts w:ascii="Arial" w:hAnsi="Arial" w:cs="Arial"/>
                <w:b/>
                <w:bCs/>
                <w:color w:val="0070C0"/>
              </w:rPr>
              <w:t>Návrh na jmenování členů Odborných panelů</w:t>
            </w:r>
          </w:p>
          <w:p w14:paraId="284B44F3" w14:textId="77777777" w:rsidR="00A07ACB" w:rsidRPr="004A1ED0" w:rsidRDefault="00A07ACB" w:rsidP="00A07ACB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120"/>
              <w:jc w:val="both"/>
              <w:rPr>
                <w:rFonts w:ascii="Arial" w:hAnsi="Arial" w:cs="Arial"/>
                <w:b/>
                <w:bCs/>
                <w:color w:val="0070C0"/>
              </w:rPr>
            </w:pPr>
            <w:r w:rsidRPr="004A1ED0">
              <w:rPr>
                <w:rFonts w:ascii="Arial" w:hAnsi="Arial" w:cs="Arial"/>
                <w:b/>
                <w:bCs/>
                <w:color w:val="0070C0"/>
              </w:rPr>
              <w:t>Vypořádání námitek výzkumných organizací k hodnocení v modulu M1</w:t>
            </w:r>
          </w:p>
          <w:p w14:paraId="6AA0E588" w14:textId="77777777" w:rsidR="00031DA9" w:rsidRPr="00031DA9" w:rsidRDefault="00A07ACB" w:rsidP="00A07ACB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4A1ED0">
              <w:rPr>
                <w:rFonts w:ascii="Arial" w:hAnsi="Arial" w:cs="Arial"/>
                <w:b/>
                <w:bCs/>
                <w:color w:val="0070C0"/>
              </w:rPr>
              <w:t>Schválení Protokolů z jednání tripartit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99288A5" w14:textId="3A89163F"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31B0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07ACB" w:rsidRPr="00E31B01">
              <w:rPr>
                <w:rFonts w:ascii="Arial" w:hAnsi="Arial" w:cs="Arial"/>
                <w:b/>
                <w:color w:val="0070C0"/>
                <w:sz w:val="28"/>
                <w:szCs w:val="28"/>
              </w:rPr>
              <w:t>76</w:t>
            </w:r>
            <w:r w:rsidR="00783AA1" w:rsidRPr="00E31B0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23641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14:paraId="729F7CDE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3F5D1E6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8824DAD" w14:textId="77777777" w:rsidR="00AF2EC2" w:rsidRDefault="00031DA9" w:rsidP="00031DA9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31DA9">
              <w:rPr>
                <w:rFonts w:ascii="Arial" w:hAnsi="Arial" w:cs="Arial"/>
                <w:i/>
                <w:sz w:val="22"/>
                <w:szCs w:val="22"/>
              </w:rPr>
              <w:t>prof. Jurajda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F2EC2">
              <w:rPr>
                <w:rFonts w:ascii="Arial" w:hAnsi="Arial" w:cs="Arial"/>
                <w:i/>
                <w:sz w:val="22"/>
                <w:szCs w:val="22"/>
              </w:rPr>
              <w:t xml:space="preserve">prof. Polívka, </w:t>
            </w:r>
          </w:p>
          <w:p w14:paraId="69EADFFB" w14:textId="77777777" w:rsidR="008F77F6" w:rsidRPr="00031DA9" w:rsidRDefault="00031DA9" w:rsidP="00031DA9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31DA9">
              <w:rPr>
                <w:rFonts w:ascii="Arial" w:hAnsi="Arial" w:cs="Arial"/>
                <w:i/>
                <w:sz w:val="22"/>
                <w:szCs w:val="22"/>
              </w:rPr>
              <w:t>prof. Ulrichová, prof. Mařík</w:t>
            </w:r>
          </w:p>
        </w:tc>
      </w:tr>
      <w:tr w:rsidR="00031DA9" w:rsidRPr="00DE2BC0" w14:paraId="02E53580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8644EF" w14:textId="77777777" w:rsidR="00031DA9" w:rsidRPr="008F77F6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90F816F" w14:textId="77777777" w:rsidR="00031DA9" w:rsidRPr="00115DD5" w:rsidRDefault="00031DA9" w:rsidP="00E31B0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Odbor podpory RVVI, 10</w:t>
            </w:r>
            <w:r w:rsidRPr="00660E2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E31B01">
              <w:rPr>
                <w:rFonts w:ascii="Arial" w:hAnsi="Arial" w:cs="Arial"/>
                <w:i/>
                <w:sz w:val="22"/>
                <w:szCs w:val="22"/>
              </w:rPr>
              <w:t>únor</w:t>
            </w:r>
            <w:r>
              <w:rPr>
                <w:rFonts w:ascii="Arial" w:hAnsi="Arial" w:cs="Arial"/>
                <w:i/>
                <w:sz w:val="22"/>
                <w:szCs w:val="22"/>
              </w:rPr>
              <w:t>a 2022</w:t>
            </w:r>
            <w:r w:rsidR="0042547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031DA9" w:rsidRPr="00DE2BC0" w14:paraId="0E0132BD" w14:textId="77777777" w:rsidTr="00214854">
        <w:trPr>
          <w:trHeight w:val="67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422F7D" w14:textId="77777777" w:rsidR="00031DA9" w:rsidRPr="00AB734E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C24ACE6" w14:textId="56B6AAC2" w:rsidR="00375C20" w:rsidRPr="000F5D1E" w:rsidRDefault="00026FE5" w:rsidP="00375C2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a) </w:t>
            </w:r>
            <w:r w:rsidR="00375C20" w:rsidRPr="00A05832">
              <w:rPr>
                <w:rFonts w:ascii="Arial" w:hAnsi="Arial" w:cs="Arial"/>
                <w:bCs/>
                <w:sz w:val="22"/>
                <w:szCs w:val="22"/>
              </w:rPr>
              <w:t>Komise pro hodnocení výzkumných organizací a ukončených programů</w:t>
            </w:r>
            <w:r w:rsidR="00475B3B">
              <w:rPr>
                <w:rFonts w:ascii="Arial" w:hAnsi="Arial" w:cs="Arial"/>
                <w:bCs/>
                <w:sz w:val="22"/>
                <w:szCs w:val="22"/>
              </w:rPr>
              <w:t xml:space="preserve"> (dále jen „</w:t>
            </w:r>
            <w:r w:rsidR="00B37F17">
              <w:rPr>
                <w:rFonts w:ascii="Arial" w:hAnsi="Arial" w:cs="Arial"/>
                <w:bCs/>
                <w:sz w:val="22"/>
                <w:szCs w:val="22"/>
              </w:rPr>
              <w:t>KHV</w:t>
            </w:r>
            <w:r w:rsidR="00475B3B">
              <w:rPr>
                <w:rFonts w:ascii="Arial" w:hAnsi="Arial" w:cs="Arial"/>
                <w:bCs/>
                <w:sz w:val="22"/>
                <w:szCs w:val="22"/>
              </w:rPr>
              <w:t>“)</w:t>
            </w:r>
            <w:r w:rsidR="00375C20" w:rsidRPr="00A05832">
              <w:rPr>
                <w:rFonts w:ascii="Arial" w:hAnsi="Arial" w:cs="Arial"/>
                <w:bCs/>
                <w:sz w:val="22"/>
                <w:szCs w:val="22"/>
              </w:rPr>
              <w:t xml:space="preserve"> je </w:t>
            </w:r>
            <w:r w:rsidR="00B37F17">
              <w:rPr>
                <w:rFonts w:ascii="Arial" w:hAnsi="Arial" w:cs="Arial"/>
                <w:bCs/>
                <w:sz w:val="22"/>
                <w:szCs w:val="22"/>
              </w:rPr>
              <w:t>mimo jiné</w:t>
            </w:r>
            <w:r w:rsidR="00375C20" w:rsidRPr="00A05832">
              <w:rPr>
                <w:rFonts w:ascii="Arial" w:hAnsi="Arial" w:cs="Arial"/>
                <w:bCs/>
                <w:sz w:val="22"/>
                <w:szCs w:val="22"/>
              </w:rPr>
              <w:t xml:space="preserve"> také odborným poradním orgá</w:t>
            </w:r>
            <w:r w:rsidR="0016156F">
              <w:rPr>
                <w:rFonts w:ascii="Arial" w:hAnsi="Arial" w:cs="Arial"/>
                <w:bCs/>
                <w:sz w:val="22"/>
                <w:szCs w:val="22"/>
              </w:rPr>
              <w:t>nem Rady pro </w:t>
            </w:r>
            <w:r w:rsidR="00375C20" w:rsidRPr="00A05832">
              <w:rPr>
                <w:rFonts w:ascii="Arial" w:hAnsi="Arial" w:cs="Arial"/>
                <w:bCs/>
                <w:sz w:val="22"/>
                <w:szCs w:val="22"/>
              </w:rPr>
              <w:t>účely realizace Metodiky</w:t>
            </w:r>
            <w:r w:rsidR="004C6F70">
              <w:rPr>
                <w:rFonts w:ascii="Arial" w:hAnsi="Arial" w:cs="Arial"/>
                <w:bCs/>
                <w:sz w:val="22"/>
                <w:szCs w:val="22"/>
              </w:rPr>
              <w:t xml:space="preserve"> 2017+</w:t>
            </w:r>
            <w:r w:rsidR="00375C20" w:rsidRPr="00A05832">
              <w:rPr>
                <w:rFonts w:ascii="Arial" w:hAnsi="Arial" w:cs="Arial"/>
                <w:bCs/>
                <w:sz w:val="22"/>
                <w:szCs w:val="22"/>
              </w:rPr>
              <w:t xml:space="preserve">. Vzhledem k </w:t>
            </w:r>
            <w:r w:rsidR="00CB2075">
              <w:rPr>
                <w:rFonts w:ascii="Arial" w:hAnsi="Arial" w:cs="Arial"/>
                <w:bCs/>
                <w:sz w:val="22"/>
                <w:szCs w:val="22"/>
              </w:rPr>
              <w:t xml:space="preserve">rezignaci Ing. Martina </w:t>
            </w:r>
            <w:proofErr w:type="spellStart"/>
            <w:r w:rsidR="00CB2075">
              <w:rPr>
                <w:rFonts w:ascii="Arial" w:hAnsi="Arial" w:cs="Arial"/>
                <w:bCs/>
                <w:sz w:val="22"/>
                <w:szCs w:val="22"/>
              </w:rPr>
              <w:t>Srholce</w:t>
            </w:r>
            <w:proofErr w:type="spellEnd"/>
            <w:r w:rsidR="00CB2075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75C20" w:rsidRPr="00A05832">
              <w:rPr>
                <w:rFonts w:ascii="Arial" w:hAnsi="Arial" w:cs="Arial"/>
                <w:bCs/>
                <w:sz w:val="22"/>
                <w:szCs w:val="22"/>
              </w:rPr>
              <w:t>Ph.D. na pozi</w:t>
            </w:r>
            <w:r w:rsidR="00375C20">
              <w:rPr>
                <w:rFonts w:ascii="Arial" w:hAnsi="Arial" w:cs="Arial"/>
                <w:bCs/>
                <w:sz w:val="22"/>
                <w:szCs w:val="22"/>
              </w:rPr>
              <w:t>ci člena Komise, zvolení prof. </w:t>
            </w:r>
            <w:r w:rsidR="00375C20" w:rsidRPr="00A05832">
              <w:rPr>
                <w:rFonts w:ascii="Arial" w:hAnsi="Arial" w:cs="Arial"/>
                <w:bCs/>
                <w:sz w:val="22"/>
                <w:szCs w:val="22"/>
              </w:rPr>
              <w:t>PhDr. Davida Šmahela, Ph.D. předsedou</w:t>
            </w:r>
            <w:r w:rsidR="00375C20">
              <w:rPr>
                <w:rFonts w:ascii="Arial" w:hAnsi="Arial" w:cs="Arial"/>
                <w:bCs/>
                <w:sz w:val="22"/>
                <w:szCs w:val="22"/>
              </w:rPr>
              <w:t xml:space="preserve"> Odborného panelu 5. </w:t>
            </w:r>
            <w:proofErr w:type="spellStart"/>
            <w:r w:rsidR="00375C20">
              <w:rPr>
                <w:rFonts w:ascii="Arial" w:hAnsi="Arial" w:cs="Arial"/>
                <w:bCs/>
                <w:sz w:val="22"/>
                <w:szCs w:val="22"/>
              </w:rPr>
              <w:t>Social</w:t>
            </w:r>
            <w:proofErr w:type="spellEnd"/>
            <w:r w:rsidR="00375C20">
              <w:rPr>
                <w:rFonts w:ascii="Arial" w:hAnsi="Arial" w:cs="Arial"/>
                <w:bCs/>
                <w:sz w:val="22"/>
                <w:szCs w:val="22"/>
              </w:rPr>
              <w:t xml:space="preserve"> Sciences </w:t>
            </w:r>
            <w:r w:rsidR="00475B3B">
              <w:rPr>
                <w:rFonts w:ascii="Arial" w:hAnsi="Arial" w:cs="Arial"/>
                <w:bCs/>
                <w:sz w:val="22"/>
                <w:szCs w:val="22"/>
              </w:rPr>
              <w:t>je nutn</w:t>
            </w:r>
            <w:r w:rsidR="004C6F70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="008158D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C6F70">
              <w:rPr>
                <w:rFonts w:ascii="Arial" w:hAnsi="Arial" w:cs="Arial"/>
                <w:bCs/>
                <w:sz w:val="22"/>
                <w:szCs w:val="22"/>
              </w:rPr>
              <w:t xml:space="preserve">volba </w:t>
            </w:r>
            <w:r w:rsidR="00475B3B">
              <w:rPr>
                <w:rFonts w:ascii="Arial" w:hAnsi="Arial" w:cs="Arial"/>
                <w:bCs/>
                <w:sz w:val="22"/>
                <w:szCs w:val="22"/>
              </w:rPr>
              <w:t>dv</w:t>
            </w:r>
            <w:r w:rsidR="004C6F70">
              <w:rPr>
                <w:rFonts w:ascii="Arial" w:hAnsi="Arial" w:cs="Arial"/>
                <w:bCs/>
                <w:sz w:val="22"/>
                <w:szCs w:val="22"/>
              </w:rPr>
              <w:t>ou</w:t>
            </w:r>
            <w:r w:rsidR="00475B3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5B3B" w:rsidRPr="00475B3B">
              <w:rPr>
                <w:rFonts w:ascii="Arial" w:hAnsi="Arial" w:cs="Arial"/>
                <w:bCs/>
                <w:sz w:val="22"/>
                <w:szCs w:val="22"/>
              </w:rPr>
              <w:t>člen</w:t>
            </w:r>
            <w:r w:rsidR="004C6F70"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 w:rsidR="00475B3B" w:rsidRPr="00475B3B">
              <w:rPr>
                <w:rFonts w:ascii="Arial" w:hAnsi="Arial" w:cs="Arial"/>
                <w:bCs/>
                <w:sz w:val="22"/>
                <w:szCs w:val="22"/>
              </w:rPr>
              <w:t xml:space="preserve">. Jeden člen </w:t>
            </w:r>
            <w:r w:rsidR="008158DB">
              <w:rPr>
                <w:rFonts w:ascii="Arial" w:hAnsi="Arial" w:cs="Arial"/>
                <w:bCs/>
                <w:sz w:val="22"/>
                <w:szCs w:val="22"/>
              </w:rPr>
              <w:t xml:space="preserve">bude </w:t>
            </w:r>
            <w:r w:rsidR="00375C20" w:rsidRPr="00475B3B">
              <w:rPr>
                <w:rFonts w:ascii="Arial" w:hAnsi="Arial" w:cs="Arial"/>
                <w:bCs/>
                <w:sz w:val="22"/>
                <w:szCs w:val="22"/>
              </w:rPr>
              <w:t>z oblasti hodnocení programů účelové podpory a j</w:t>
            </w:r>
            <w:r w:rsidR="00475B3B" w:rsidRPr="00475B3B">
              <w:rPr>
                <w:rFonts w:ascii="Arial" w:hAnsi="Arial" w:cs="Arial"/>
                <w:bCs/>
                <w:sz w:val="22"/>
                <w:szCs w:val="22"/>
              </w:rPr>
              <w:t xml:space="preserve">eden člen </w:t>
            </w:r>
            <w:r w:rsidR="008158DB">
              <w:rPr>
                <w:rFonts w:ascii="Arial" w:hAnsi="Arial" w:cs="Arial"/>
                <w:bCs/>
                <w:sz w:val="22"/>
                <w:szCs w:val="22"/>
              </w:rPr>
              <w:t xml:space="preserve">bude </w:t>
            </w:r>
            <w:r w:rsidR="00475B3B" w:rsidRPr="00475B3B">
              <w:rPr>
                <w:rFonts w:ascii="Arial" w:hAnsi="Arial" w:cs="Arial"/>
                <w:bCs/>
                <w:sz w:val="22"/>
                <w:szCs w:val="22"/>
              </w:rPr>
              <w:t>z </w:t>
            </w:r>
            <w:r w:rsidR="00375C20" w:rsidRPr="00475B3B">
              <w:rPr>
                <w:rFonts w:ascii="Arial" w:hAnsi="Arial" w:cs="Arial"/>
                <w:bCs/>
                <w:sz w:val="22"/>
                <w:szCs w:val="22"/>
              </w:rPr>
              <w:t xml:space="preserve">oblasti SHV. </w:t>
            </w:r>
            <w:r w:rsidR="00375C20" w:rsidRPr="00475B3B">
              <w:rPr>
                <w:rFonts w:ascii="Arial" w:hAnsi="Arial" w:cs="Arial"/>
                <w:sz w:val="22"/>
                <w:szCs w:val="22"/>
              </w:rPr>
              <w:t>V souladu 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375C20" w:rsidRPr="00475B3B">
              <w:rPr>
                <w:rFonts w:ascii="Arial" w:hAnsi="Arial" w:cs="Arial"/>
                <w:sz w:val="22"/>
                <w:szCs w:val="22"/>
              </w:rPr>
              <w:t>V</w:t>
            </w:r>
            <w:r w:rsidR="00475B3B" w:rsidRPr="00475B3B">
              <w:rPr>
                <w:rFonts w:ascii="Arial" w:hAnsi="Arial" w:cs="Arial"/>
                <w:sz w:val="22"/>
                <w:szCs w:val="22"/>
              </w:rPr>
              <w:t>ýzvou</w:t>
            </w:r>
            <w:r>
              <w:rPr>
                <w:rFonts w:ascii="Arial" w:hAnsi="Arial" w:cs="Arial"/>
                <w:sz w:val="22"/>
                <w:szCs w:val="22"/>
              </w:rPr>
              <w:t xml:space="preserve"> k podávání návrhů na členy KHV</w:t>
            </w:r>
            <w:r w:rsidR="00475B3B" w:rsidRPr="00475B3B">
              <w:rPr>
                <w:rFonts w:ascii="Arial" w:hAnsi="Arial" w:cs="Arial"/>
                <w:sz w:val="22"/>
                <w:szCs w:val="22"/>
              </w:rPr>
              <w:t xml:space="preserve"> schválenou na 373. zasedání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v bodu A4 c)</w:t>
            </w:r>
            <w:r w:rsidR="00375C20" w:rsidRPr="00475B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5C20" w:rsidRPr="000F5D1E">
              <w:rPr>
                <w:rFonts w:ascii="Arial" w:hAnsi="Arial" w:cs="Arial"/>
                <w:sz w:val="22"/>
                <w:szCs w:val="22"/>
              </w:rPr>
              <w:t>bylo v řádném termínu</w:t>
            </w:r>
            <w:r w:rsidRPr="000F5D1E">
              <w:rPr>
                <w:rFonts w:ascii="Arial" w:hAnsi="Arial" w:cs="Arial"/>
                <w:sz w:val="22"/>
                <w:szCs w:val="22"/>
              </w:rPr>
              <w:t xml:space="preserve"> do 5. ledna 2022</w:t>
            </w:r>
            <w:r w:rsidR="00375C20" w:rsidRPr="000F5D1E">
              <w:rPr>
                <w:rFonts w:ascii="Arial" w:hAnsi="Arial" w:cs="Arial"/>
                <w:sz w:val="22"/>
                <w:szCs w:val="22"/>
              </w:rPr>
              <w:t xml:space="preserve"> nominováno celkem </w:t>
            </w:r>
            <w:r w:rsidR="00AF4E44" w:rsidRPr="000F5D1E">
              <w:rPr>
                <w:rFonts w:ascii="Arial" w:hAnsi="Arial" w:cs="Arial"/>
                <w:sz w:val="22"/>
                <w:szCs w:val="22"/>
              </w:rPr>
              <w:t>18</w:t>
            </w:r>
            <w:r w:rsidR="00375C20" w:rsidRPr="000F5D1E">
              <w:rPr>
                <w:rFonts w:ascii="Arial" w:hAnsi="Arial" w:cs="Arial"/>
                <w:sz w:val="22"/>
                <w:szCs w:val="22"/>
              </w:rPr>
              <w:t xml:space="preserve"> kandidátů</w:t>
            </w:r>
            <w:r w:rsidR="00CB2075" w:rsidRPr="000F5D1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B45EA" w:rsidRPr="000F5D1E">
              <w:rPr>
                <w:rFonts w:ascii="Arial" w:hAnsi="Arial" w:cs="Arial"/>
                <w:sz w:val="22"/>
                <w:szCs w:val="22"/>
              </w:rPr>
              <w:t>Z doručených nominací se navrhuj</w:t>
            </w:r>
            <w:r w:rsidR="004C6F70">
              <w:rPr>
                <w:rFonts w:ascii="Arial" w:hAnsi="Arial" w:cs="Arial"/>
                <w:sz w:val="22"/>
                <w:szCs w:val="22"/>
              </w:rPr>
              <w:t>e</w:t>
            </w:r>
            <w:r w:rsidR="002B45EA" w:rsidRPr="000F5D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6D3C" w:rsidRPr="000F5D1E">
              <w:rPr>
                <w:rFonts w:ascii="Arial" w:hAnsi="Arial" w:cs="Arial"/>
                <w:sz w:val="22"/>
                <w:szCs w:val="22"/>
              </w:rPr>
              <w:t>vyřadit</w:t>
            </w:r>
            <w:r w:rsidR="0016156F" w:rsidRPr="000F5D1E">
              <w:rPr>
                <w:rFonts w:ascii="Arial" w:hAnsi="Arial" w:cs="Arial"/>
                <w:sz w:val="22"/>
                <w:szCs w:val="22"/>
              </w:rPr>
              <w:t xml:space="preserve"> pro </w:t>
            </w:r>
            <w:r w:rsidR="00AF4E44" w:rsidRPr="000F5D1E">
              <w:rPr>
                <w:rFonts w:ascii="Arial" w:hAnsi="Arial" w:cs="Arial"/>
                <w:sz w:val="22"/>
                <w:szCs w:val="22"/>
              </w:rPr>
              <w:t>neslučitelnost členství v KHV a funkce</w:t>
            </w:r>
            <w:r w:rsidR="004C6F70">
              <w:rPr>
                <w:rFonts w:ascii="Arial" w:hAnsi="Arial" w:cs="Arial"/>
                <w:sz w:val="22"/>
                <w:szCs w:val="22"/>
              </w:rPr>
              <w:t xml:space="preserve"> 6 kandidátů.</w:t>
            </w:r>
            <w:r w:rsidR="00AF4E44" w:rsidRPr="000F5D1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609BFE8" w14:textId="0856EDBF" w:rsidR="00AF2EC2" w:rsidRPr="000F5D1E" w:rsidRDefault="00375C20" w:rsidP="000B3B58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5D1E">
              <w:rPr>
                <w:rFonts w:ascii="Arial" w:hAnsi="Arial" w:cs="Arial"/>
                <w:bCs/>
                <w:sz w:val="22"/>
                <w:szCs w:val="22"/>
              </w:rPr>
              <w:t xml:space="preserve">b) </w:t>
            </w:r>
            <w:r w:rsidR="004C6F70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273D61">
              <w:rPr>
                <w:rFonts w:ascii="Arial" w:hAnsi="Arial" w:cs="Arial"/>
                <w:bCs/>
                <w:sz w:val="22"/>
                <w:szCs w:val="22"/>
              </w:rPr>
              <w:t xml:space="preserve"> souvislosti s aktualizací Statutu Odborných panelů </w:t>
            </w:r>
            <w:r w:rsidR="004C6F70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273D61">
              <w:rPr>
                <w:rFonts w:ascii="Arial" w:hAnsi="Arial" w:cs="Arial"/>
                <w:bCs/>
                <w:sz w:val="22"/>
                <w:szCs w:val="22"/>
              </w:rPr>
              <w:t>372</w:t>
            </w:r>
            <w:r w:rsidR="004C6F70">
              <w:rPr>
                <w:rFonts w:ascii="Arial" w:hAnsi="Arial" w:cs="Arial"/>
                <w:bCs/>
                <w:sz w:val="22"/>
                <w:szCs w:val="22"/>
              </w:rPr>
              <w:t>/A2)</w:t>
            </w:r>
            <w:r w:rsidR="00273D61">
              <w:rPr>
                <w:rFonts w:ascii="Arial" w:hAnsi="Arial" w:cs="Arial"/>
                <w:bCs/>
                <w:sz w:val="22"/>
                <w:szCs w:val="22"/>
              </w:rPr>
              <w:t xml:space="preserve"> pokračuje</w:t>
            </w:r>
            <w:r w:rsidR="00273D61" w:rsidRPr="000F5D1E">
              <w:rPr>
                <w:rFonts w:ascii="Arial" w:hAnsi="Arial" w:cs="Arial"/>
                <w:bCs/>
                <w:sz w:val="22"/>
                <w:szCs w:val="22"/>
              </w:rPr>
              <w:t xml:space="preserve"> proces obměny členů Odborných panelů</w:t>
            </w:r>
            <w:r w:rsidRPr="000F5D1E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475B3B" w:rsidRPr="000F5D1E">
              <w:rPr>
                <w:rFonts w:ascii="Arial" w:hAnsi="Arial" w:cs="Arial"/>
                <w:sz w:val="22"/>
                <w:szCs w:val="22"/>
              </w:rPr>
              <w:t>V souladu s</w:t>
            </w:r>
            <w:r w:rsidR="00026FE5" w:rsidRPr="000F5D1E">
              <w:rPr>
                <w:rFonts w:ascii="Arial" w:hAnsi="Arial" w:cs="Arial"/>
                <w:sz w:val="22"/>
                <w:szCs w:val="22"/>
              </w:rPr>
              <w:t> </w:t>
            </w:r>
            <w:r w:rsidR="00475B3B" w:rsidRPr="000F5D1E">
              <w:rPr>
                <w:rFonts w:ascii="Arial" w:hAnsi="Arial" w:cs="Arial"/>
                <w:sz w:val="22"/>
                <w:szCs w:val="22"/>
              </w:rPr>
              <w:t>Výzvou</w:t>
            </w:r>
            <w:r w:rsidR="00026FE5" w:rsidRPr="000F5D1E">
              <w:rPr>
                <w:rFonts w:ascii="Arial" w:hAnsi="Arial" w:cs="Arial"/>
                <w:sz w:val="22"/>
                <w:szCs w:val="22"/>
              </w:rPr>
              <w:t xml:space="preserve"> k podávání návrhů na členy Odborných panelů </w:t>
            </w:r>
            <w:r w:rsidR="00475B3B" w:rsidRPr="000F5D1E">
              <w:rPr>
                <w:rFonts w:ascii="Arial" w:hAnsi="Arial" w:cs="Arial"/>
                <w:sz w:val="22"/>
                <w:szCs w:val="22"/>
              </w:rPr>
              <w:t xml:space="preserve">schválenou </w:t>
            </w:r>
            <w:r w:rsidR="00026FE5" w:rsidRPr="000F5D1E">
              <w:rPr>
                <w:rFonts w:ascii="Arial" w:hAnsi="Arial" w:cs="Arial"/>
                <w:sz w:val="22"/>
                <w:szCs w:val="22"/>
              </w:rPr>
              <w:t>na 373. </w:t>
            </w:r>
            <w:r w:rsidR="00475B3B" w:rsidRPr="000F5D1E">
              <w:rPr>
                <w:rFonts w:ascii="Arial" w:hAnsi="Arial" w:cs="Arial"/>
                <w:sz w:val="22"/>
                <w:szCs w:val="22"/>
              </w:rPr>
              <w:t>zasedání Rady</w:t>
            </w:r>
            <w:r w:rsidR="00026FE5" w:rsidRPr="000F5D1E">
              <w:rPr>
                <w:rFonts w:ascii="Arial" w:hAnsi="Arial" w:cs="Arial"/>
                <w:sz w:val="22"/>
                <w:szCs w:val="22"/>
              </w:rPr>
              <w:t xml:space="preserve"> v bodu A4 d) </w:t>
            </w:r>
            <w:r w:rsidR="00475B3B" w:rsidRPr="000F5D1E">
              <w:rPr>
                <w:rFonts w:ascii="Arial" w:hAnsi="Arial" w:cs="Arial"/>
                <w:sz w:val="22"/>
                <w:szCs w:val="22"/>
              </w:rPr>
              <w:t>bylo v  termínu</w:t>
            </w:r>
            <w:r w:rsidR="00026FE5" w:rsidRPr="000F5D1E">
              <w:rPr>
                <w:rFonts w:ascii="Arial" w:hAnsi="Arial" w:cs="Arial"/>
                <w:sz w:val="22"/>
                <w:szCs w:val="22"/>
              </w:rPr>
              <w:t xml:space="preserve"> do 5. ledna 2022</w:t>
            </w:r>
            <w:r w:rsidR="00475B3B" w:rsidRPr="000F5D1E">
              <w:rPr>
                <w:rFonts w:ascii="Arial" w:hAnsi="Arial" w:cs="Arial"/>
                <w:sz w:val="22"/>
                <w:szCs w:val="22"/>
              </w:rPr>
              <w:t xml:space="preserve"> nominováno celkem </w:t>
            </w:r>
            <w:r w:rsidR="00AF4E44" w:rsidRPr="000F5D1E">
              <w:rPr>
                <w:rFonts w:ascii="Arial" w:hAnsi="Arial" w:cs="Arial"/>
                <w:sz w:val="22"/>
                <w:szCs w:val="22"/>
              </w:rPr>
              <w:t>27</w:t>
            </w:r>
            <w:r w:rsidR="00475B3B" w:rsidRPr="000F5D1E">
              <w:rPr>
                <w:rFonts w:ascii="Arial" w:hAnsi="Arial" w:cs="Arial"/>
                <w:sz w:val="22"/>
                <w:szCs w:val="22"/>
              </w:rPr>
              <w:t xml:space="preserve"> kandidátů</w:t>
            </w:r>
            <w:r w:rsidR="00AF4E44" w:rsidRPr="000F5D1E">
              <w:rPr>
                <w:rFonts w:ascii="Arial" w:hAnsi="Arial" w:cs="Arial"/>
                <w:sz w:val="22"/>
                <w:szCs w:val="22"/>
              </w:rPr>
              <w:t xml:space="preserve">. Z doručených </w:t>
            </w:r>
            <w:r w:rsidR="004F0CA9" w:rsidRPr="000F5D1E">
              <w:rPr>
                <w:rFonts w:ascii="Arial" w:hAnsi="Arial" w:cs="Arial"/>
                <w:sz w:val="22"/>
                <w:szCs w:val="22"/>
              </w:rPr>
              <w:t>nominací</w:t>
            </w:r>
            <w:r w:rsidR="002B45EA" w:rsidRPr="000F5D1E">
              <w:rPr>
                <w:rFonts w:ascii="Arial" w:hAnsi="Arial" w:cs="Arial"/>
                <w:sz w:val="22"/>
                <w:szCs w:val="22"/>
              </w:rPr>
              <w:t xml:space="preserve"> se navrhuj</w:t>
            </w:r>
            <w:r w:rsidR="004C6F70">
              <w:rPr>
                <w:rFonts w:ascii="Arial" w:hAnsi="Arial" w:cs="Arial"/>
                <w:sz w:val="22"/>
                <w:szCs w:val="22"/>
              </w:rPr>
              <w:t>e</w:t>
            </w:r>
            <w:r w:rsidR="002B45EA" w:rsidRPr="000F5D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6D3C" w:rsidRPr="000F5D1E">
              <w:rPr>
                <w:rFonts w:ascii="Arial" w:hAnsi="Arial" w:cs="Arial"/>
                <w:sz w:val="22"/>
                <w:szCs w:val="22"/>
              </w:rPr>
              <w:t>vyřadit</w:t>
            </w:r>
            <w:r w:rsidR="002B45EA" w:rsidRPr="000F5D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4E44" w:rsidRPr="000F5D1E">
              <w:rPr>
                <w:rFonts w:ascii="Arial" w:hAnsi="Arial" w:cs="Arial"/>
                <w:sz w:val="22"/>
                <w:szCs w:val="22"/>
              </w:rPr>
              <w:t>pro neslučitelnost členství v </w:t>
            </w:r>
            <w:proofErr w:type="gramStart"/>
            <w:r w:rsidR="00AF4E44" w:rsidRPr="000F5D1E">
              <w:rPr>
                <w:rFonts w:ascii="Arial" w:hAnsi="Arial" w:cs="Arial"/>
                <w:sz w:val="22"/>
                <w:szCs w:val="22"/>
              </w:rPr>
              <w:t>OP</w:t>
            </w:r>
            <w:proofErr w:type="gramEnd"/>
            <w:r w:rsidR="00327BEA" w:rsidRPr="000F5D1E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AF4E44" w:rsidRPr="000F5D1E">
              <w:rPr>
                <w:rFonts w:ascii="Arial" w:hAnsi="Arial" w:cs="Arial"/>
                <w:sz w:val="22"/>
                <w:szCs w:val="22"/>
              </w:rPr>
              <w:t xml:space="preserve">funkce </w:t>
            </w:r>
            <w:r w:rsidR="004C6F70">
              <w:rPr>
                <w:rFonts w:ascii="Arial" w:hAnsi="Arial" w:cs="Arial"/>
                <w:sz w:val="22"/>
                <w:szCs w:val="22"/>
              </w:rPr>
              <w:t>5 kandidátů.</w:t>
            </w:r>
          </w:p>
          <w:p w14:paraId="5E02EDDB" w14:textId="04874B42" w:rsidR="008463E9" w:rsidRDefault="008463E9" w:rsidP="008463E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499F">
              <w:rPr>
                <w:rFonts w:ascii="Arial" w:hAnsi="Arial" w:cs="Arial"/>
                <w:sz w:val="22"/>
                <w:szCs w:val="22"/>
              </w:rPr>
              <w:t>c)</w:t>
            </w:r>
            <w:r w:rsidR="004A78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2189" w:rsidRPr="00A52189">
              <w:rPr>
                <w:rFonts w:ascii="Arial" w:hAnsi="Arial" w:cs="Arial"/>
                <w:sz w:val="22"/>
                <w:szCs w:val="22"/>
              </w:rPr>
              <w:t>Rada pro výzkum vývoj a inovace na svém 371. zasedání dne 1. října 2021 schválila zveřejnění výstupů z Modulu 1 po třetím roce implementace Metodiky</w:t>
            </w:r>
            <w:r w:rsidR="004C6F70">
              <w:rPr>
                <w:rFonts w:ascii="Arial" w:hAnsi="Arial" w:cs="Arial"/>
                <w:sz w:val="22"/>
                <w:szCs w:val="22"/>
              </w:rPr>
              <w:t xml:space="preserve"> 2017+ </w:t>
            </w:r>
            <w:r w:rsidR="00A52189" w:rsidRPr="00A52189">
              <w:rPr>
                <w:rFonts w:ascii="Arial" w:hAnsi="Arial" w:cs="Arial"/>
                <w:sz w:val="22"/>
                <w:szCs w:val="22"/>
              </w:rPr>
              <w:t>a požádala výzkumné organizace v případě potřeby o zpětnou vazbu ke</w:t>
            </w:r>
            <w:r w:rsidR="00A52189">
              <w:rPr>
                <w:rFonts w:ascii="Arial" w:hAnsi="Arial" w:cs="Arial"/>
                <w:sz w:val="22"/>
                <w:szCs w:val="22"/>
              </w:rPr>
              <w:t> </w:t>
            </w:r>
            <w:r w:rsidR="00A52189" w:rsidRPr="00A52189">
              <w:rPr>
                <w:rFonts w:ascii="Arial" w:hAnsi="Arial" w:cs="Arial"/>
                <w:sz w:val="22"/>
                <w:szCs w:val="22"/>
              </w:rPr>
              <w:t>zveřejněným výstupům z</w:t>
            </w:r>
            <w:r w:rsidR="00214854">
              <w:rPr>
                <w:rFonts w:ascii="Arial" w:hAnsi="Arial" w:cs="Arial"/>
                <w:sz w:val="22"/>
                <w:szCs w:val="22"/>
              </w:rPr>
              <w:t> </w:t>
            </w:r>
            <w:r w:rsidR="00A52189" w:rsidRPr="00A52189">
              <w:rPr>
                <w:rFonts w:ascii="Arial" w:hAnsi="Arial" w:cs="Arial"/>
                <w:sz w:val="22"/>
                <w:szCs w:val="22"/>
              </w:rPr>
              <w:t>hodnocení. Lhůta pro zasílání podnětů uplynula dne 8. listopadu 2021.</w:t>
            </w:r>
            <w:r w:rsidR="00B854B1">
              <w:t xml:space="preserve"> </w:t>
            </w:r>
            <w:r w:rsidR="00B37F17">
              <w:rPr>
                <w:rFonts w:ascii="Arial" w:hAnsi="Arial" w:cs="Arial"/>
                <w:sz w:val="22"/>
                <w:szCs w:val="22"/>
              </w:rPr>
              <w:t>Zaslané n</w:t>
            </w:r>
            <w:r w:rsidR="00B37F17" w:rsidRPr="00B854B1">
              <w:rPr>
                <w:rFonts w:ascii="Arial" w:hAnsi="Arial" w:cs="Arial"/>
                <w:sz w:val="22"/>
                <w:szCs w:val="22"/>
              </w:rPr>
              <w:t xml:space="preserve">ámitky 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 xml:space="preserve">byly </w:t>
            </w:r>
            <w:r w:rsidR="00B37F17">
              <w:rPr>
                <w:rFonts w:ascii="Arial" w:hAnsi="Arial" w:cs="Arial"/>
                <w:sz w:val="22"/>
                <w:szCs w:val="22"/>
              </w:rPr>
              <w:t>předány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 xml:space="preserve"> předsedům Odborných panelů, kteří </w:t>
            </w:r>
            <w:r w:rsidR="00B854B1"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 xml:space="preserve">ve spolupráci s garanty hodnocení vybraných výsledků příslušných </w:t>
            </w:r>
            <w:r w:rsidR="00B854B1">
              <w:rPr>
                <w:rFonts w:ascii="Arial" w:hAnsi="Arial" w:cs="Arial"/>
                <w:sz w:val="22"/>
                <w:szCs w:val="22"/>
              </w:rPr>
              <w:t>oborů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 xml:space="preserve"> k jednotlivým námitkám vyjádřili. </w:t>
            </w:r>
            <w:r w:rsidR="00B854B1">
              <w:rPr>
                <w:rFonts w:ascii="Arial" w:hAnsi="Arial" w:cs="Arial"/>
                <w:sz w:val="22"/>
                <w:szCs w:val="22"/>
              </w:rPr>
              <w:t>Paralelně se</w:t>
            </w:r>
            <w:r w:rsidR="00214854">
              <w:rPr>
                <w:rFonts w:ascii="Arial" w:hAnsi="Arial" w:cs="Arial"/>
                <w:sz w:val="22"/>
                <w:szCs w:val="22"/>
              </w:rPr>
              <w:t> </w:t>
            </w:r>
            <w:r w:rsidR="00B854B1">
              <w:rPr>
                <w:rFonts w:ascii="Arial" w:hAnsi="Arial" w:cs="Arial"/>
                <w:sz w:val="22"/>
                <w:szCs w:val="22"/>
              </w:rPr>
              <w:t xml:space="preserve">k námitkám z procesního hlediska vyjádřila i Sekce RVVI. 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 xml:space="preserve">Tato </w:t>
            </w:r>
            <w:r w:rsidR="00B854B1">
              <w:rPr>
                <w:rFonts w:ascii="Arial" w:hAnsi="Arial" w:cs="Arial"/>
                <w:sz w:val="22"/>
                <w:szCs w:val="22"/>
              </w:rPr>
              <w:t xml:space="preserve">vyjádření byla </w:t>
            </w:r>
            <w:r w:rsidR="00AF2EC2">
              <w:rPr>
                <w:rFonts w:ascii="Arial" w:hAnsi="Arial" w:cs="Arial"/>
                <w:sz w:val="22"/>
                <w:szCs w:val="22"/>
              </w:rPr>
              <w:t xml:space="preserve">odsouhlasena </w:t>
            </w:r>
            <w:r w:rsidR="00B37F17">
              <w:rPr>
                <w:rFonts w:ascii="Arial" w:hAnsi="Arial" w:cs="Arial"/>
                <w:sz w:val="22"/>
                <w:szCs w:val="22"/>
              </w:rPr>
              <w:t xml:space="preserve">KHV </w:t>
            </w:r>
            <w:r w:rsidR="00B854B1">
              <w:rPr>
                <w:rFonts w:ascii="Arial" w:hAnsi="Arial" w:cs="Arial"/>
                <w:sz w:val="22"/>
                <w:szCs w:val="22"/>
              </w:rPr>
              <w:t>na jejím 141. jednání dne 7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B854B1">
              <w:rPr>
                <w:rFonts w:ascii="Arial" w:hAnsi="Arial" w:cs="Arial"/>
                <w:sz w:val="22"/>
                <w:szCs w:val="22"/>
              </w:rPr>
              <w:t xml:space="preserve">února 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>202</w:t>
            </w:r>
            <w:r w:rsidR="00B854B1">
              <w:rPr>
                <w:rFonts w:ascii="Arial" w:hAnsi="Arial" w:cs="Arial"/>
                <w:sz w:val="22"/>
                <w:szCs w:val="22"/>
              </w:rPr>
              <w:t>2 a ve dvou případech se</w:t>
            </w:r>
            <w:r w:rsidR="000B3B58">
              <w:rPr>
                <w:rFonts w:ascii="Arial" w:hAnsi="Arial" w:cs="Arial"/>
                <w:sz w:val="22"/>
                <w:szCs w:val="22"/>
              </w:rPr>
              <w:t> </w:t>
            </w:r>
            <w:r w:rsidR="00B37F17">
              <w:rPr>
                <w:rFonts w:ascii="Arial" w:hAnsi="Arial" w:cs="Arial"/>
                <w:sz w:val="22"/>
                <w:szCs w:val="22"/>
              </w:rPr>
              <w:t xml:space="preserve">KHV </w:t>
            </w:r>
            <w:r w:rsidR="00B854B1">
              <w:rPr>
                <w:rFonts w:ascii="Arial" w:hAnsi="Arial" w:cs="Arial"/>
                <w:sz w:val="22"/>
                <w:szCs w:val="22"/>
              </w:rPr>
              <w:t xml:space="preserve">k námitkám </w:t>
            </w:r>
            <w:r w:rsidR="00AF2EC2">
              <w:rPr>
                <w:rFonts w:ascii="Arial" w:hAnsi="Arial" w:cs="Arial"/>
                <w:sz w:val="22"/>
                <w:szCs w:val="22"/>
              </w:rPr>
              <w:t xml:space="preserve">zvlášť </w:t>
            </w:r>
            <w:r w:rsidR="00B854B1">
              <w:rPr>
                <w:rFonts w:ascii="Arial" w:hAnsi="Arial" w:cs="Arial"/>
                <w:sz w:val="22"/>
                <w:szCs w:val="22"/>
              </w:rPr>
              <w:t>vyjádřila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6BC213" w14:textId="4FDE6542" w:rsidR="00200173" w:rsidRPr="008D0ECA" w:rsidRDefault="008463E9" w:rsidP="0059643A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6397">
              <w:rPr>
                <w:rFonts w:ascii="Arial" w:hAnsi="Arial" w:cs="Arial"/>
                <w:sz w:val="22"/>
                <w:szCs w:val="22"/>
              </w:rPr>
              <w:t>d)</w:t>
            </w:r>
            <w:r w:rsidR="00D442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42AE">
              <w:t xml:space="preserve"> 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>Protokoly z projednávání výsledků podle M17+, tzv. tripartit</w:t>
            </w:r>
            <w:r w:rsidR="00B854B1">
              <w:rPr>
                <w:rFonts w:ascii="Arial" w:hAnsi="Arial" w:cs="Arial"/>
                <w:sz w:val="22"/>
                <w:szCs w:val="22"/>
              </w:rPr>
              <w:t>, jejichž výsledkem je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 xml:space="preserve"> škálov</w:t>
            </w:r>
            <w:r w:rsidR="00B854B1">
              <w:rPr>
                <w:rFonts w:ascii="Arial" w:hAnsi="Arial" w:cs="Arial"/>
                <w:sz w:val="22"/>
                <w:szCs w:val="22"/>
              </w:rPr>
              <w:t>ání výzkumných organizací po čtyře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>ch letech implementace Metodiky 2017+, jsou Radě překládány v podobě, v které byly schváleny všemi účastníky jednání.</w:t>
            </w:r>
            <w:r w:rsidR="00B854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>Jedná se</w:t>
            </w:r>
            <w:r w:rsidR="00214854">
              <w:rPr>
                <w:rFonts w:ascii="Arial" w:hAnsi="Arial" w:cs="Arial"/>
                <w:sz w:val="22"/>
                <w:szCs w:val="22"/>
              </w:rPr>
              <w:t> 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>o</w:t>
            </w:r>
            <w:r w:rsidR="00214854">
              <w:rPr>
                <w:rFonts w:ascii="Arial" w:hAnsi="Arial" w:cs="Arial"/>
                <w:sz w:val="22"/>
                <w:szCs w:val="22"/>
              </w:rPr>
              <w:t> </w:t>
            </w:r>
            <w:r w:rsidR="00B854B1" w:rsidRPr="00B854B1">
              <w:rPr>
                <w:rFonts w:ascii="Arial" w:hAnsi="Arial" w:cs="Arial"/>
                <w:sz w:val="22"/>
                <w:szCs w:val="22"/>
              </w:rPr>
              <w:t xml:space="preserve">závěry </w:t>
            </w:r>
            <w:r w:rsidR="00B854B1" w:rsidRPr="00DC6397">
              <w:rPr>
                <w:rFonts w:ascii="Arial" w:hAnsi="Arial" w:cs="Arial"/>
                <w:sz w:val="22"/>
                <w:szCs w:val="22"/>
              </w:rPr>
              <w:t xml:space="preserve">jednání </w:t>
            </w:r>
            <w:r w:rsidR="00DA7693">
              <w:rPr>
                <w:rFonts w:ascii="Arial" w:hAnsi="Arial" w:cs="Arial"/>
                <w:sz w:val="22"/>
                <w:szCs w:val="22"/>
              </w:rPr>
              <w:t>s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Ministerstvem práce a sociálních věcí </w:t>
            </w:r>
            <w:r w:rsidR="00DA7693" w:rsidRPr="00DC6397">
              <w:rPr>
                <w:rFonts w:ascii="Arial" w:hAnsi="Arial" w:cs="Arial"/>
                <w:sz w:val="22"/>
                <w:szCs w:val="22"/>
              </w:rPr>
              <w:t xml:space="preserve">ze dne </w:t>
            </w:r>
            <w:r w:rsidR="00DA7693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DA7693">
              <w:rPr>
                <w:rFonts w:ascii="Arial" w:hAnsi="Arial" w:cs="Arial"/>
                <w:color w:val="000000"/>
                <w:sz w:val="22"/>
                <w:szCs w:val="22"/>
              </w:rPr>
              <w:t>listopadu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 2021</w:t>
            </w:r>
            <w:r w:rsidR="00DA7693">
              <w:rPr>
                <w:rFonts w:ascii="Arial" w:hAnsi="Arial" w:cs="Arial"/>
                <w:color w:val="000000"/>
                <w:sz w:val="22"/>
                <w:szCs w:val="22"/>
              </w:rPr>
              <w:t xml:space="preserve">,   Ministerstvem kultury ze dne 29. listopadu 2021, 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Ministerstvem průmyslu a obchodu </w:t>
            </w:r>
            <w:r w:rsidR="00DA7693" w:rsidRPr="00DC6397">
              <w:rPr>
                <w:rFonts w:ascii="Arial" w:hAnsi="Arial" w:cs="Arial"/>
                <w:sz w:val="22"/>
                <w:szCs w:val="22"/>
              </w:rPr>
              <w:t>ze dne 1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>. prosince 2021</w:t>
            </w:r>
            <w:r w:rsidR="00DA769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Ministerstvem vnitra </w:t>
            </w:r>
            <w:r w:rsidR="00DA7693" w:rsidRPr="00DC6397">
              <w:rPr>
                <w:rFonts w:ascii="Arial" w:hAnsi="Arial" w:cs="Arial"/>
                <w:sz w:val="22"/>
                <w:szCs w:val="22"/>
              </w:rPr>
              <w:t xml:space="preserve">ze dne 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>2. prosince 2021</w:t>
            </w:r>
            <w:r w:rsidR="00DA7693">
              <w:rPr>
                <w:rFonts w:ascii="Arial" w:hAnsi="Arial" w:cs="Arial"/>
                <w:color w:val="000000"/>
                <w:sz w:val="22"/>
                <w:szCs w:val="22"/>
              </w:rPr>
              <w:t xml:space="preserve">, Ministerstvem zdravotnictví ze dne 7. prosince 2021, </w:t>
            </w:r>
            <w:r w:rsidR="00DC6397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Ministerstvem obrany </w:t>
            </w:r>
            <w:r w:rsidR="00DC6397" w:rsidRPr="00DC6397">
              <w:rPr>
                <w:rFonts w:ascii="Arial" w:hAnsi="Arial" w:cs="Arial"/>
                <w:sz w:val="22"/>
                <w:szCs w:val="22"/>
              </w:rPr>
              <w:t xml:space="preserve">ze dne </w:t>
            </w:r>
            <w:r w:rsidR="00DC6397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8. prosince 2021,  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Ministerstvem životního prostředí </w:t>
            </w:r>
            <w:r w:rsidR="00DA7693" w:rsidRPr="00DC6397">
              <w:rPr>
                <w:rFonts w:ascii="Arial" w:hAnsi="Arial" w:cs="Arial"/>
                <w:sz w:val="22"/>
                <w:szCs w:val="22"/>
              </w:rPr>
              <w:t xml:space="preserve">ze dne 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>9. prosince 2021</w:t>
            </w:r>
            <w:r w:rsidR="00DA7693">
              <w:rPr>
                <w:rFonts w:ascii="Arial" w:hAnsi="Arial" w:cs="Arial"/>
                <w:color w:val="000000"/>
                <w:sz w:val="22"/>
                <w:szCs w:val="22"/>
              </w:rPr>
              <w:t xml:space="preserve">, Ministerstvem dopravy ze dne 10. prosince 2021, 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Ministerstvem zemědělství </w:t>
            </w:r>
            <w:r w:rsidR="00DA7693" w:rsidRPr="00DC6397">
              <w:rPr>
                <w:rFonts w:ascii="Arial" w:hAnsi="Arial" w:cs="Arial"/>
                <w:sz w:val="22"/>
                <w:szCs w:val="22"/>
              </w:rPr>
              <w:t>ze</w:t>
            </w:r>
            <w:r w:rsidR="00DA7693">
              <w:rPr>
                <w:rFonts w:ascii="Arial" w:hAnsi="Arial" w:cs="Arial"/>
                <w:sz w:val="22"/>
                <w:szCs w:val="22"/>
              </w:rPr>
              <w:t> </w:t>
            </w:r>
            <w:r w:rsidR="00DA7693" w:rsidRPr="00DC6397"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>14. prosince 2021</w:t>
            </w:r>
            <w:r w:rsidR="00DA7693">
              <w:rPr>
                <w:rFonts w:ascii="Arial" w:hAnsi="Arial" w:cs="Arial"/>
                <w:color w:val="000000"/>
                <w:sz w:val="22"/>
                <w:szCs w:val="22"/>
              </w:rPr>
              <w:t>, Akademií věd ČR ze dne 15. prosince 2021,</w:t>
            </w:r>
            <w:r w:rsidR="0059643A">
              <w:rPr>
                <w:rFonts w:ascii="Arial" w:hAnsi="Arial" w:cs="Arial"/>
                <w:color w:val="000000"/>
                <w:sz w:val="22"/>
                <w:szCs w:val="22"/>
              </w:rPr>
              <w:t xml:space="preserve"> MŠMT, MO a MV</w:t>
            </w:r>
            <w:r w:rsidR="0059643A" w:rsidRPr="00545658">
              <w:rPr>
                <w:rFonts w:ascii="Arial" w:hAnsi="Arial" w:cs="Arial"/>
                <w:color w:val="000000"/>
                <w:sz w:val="22"/>
                <w:szCs w:val="22"/>
              </w:rPr>
              <w:t xml:space="preserve"> k hodnocení vysokých škol</w:t>
            </w:r>
            <w:r w:rsidR="0059643A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9643A">
              <w:rPr>
                <w:rFonts w:ascii="Arial" w:hAnsi="Arial" w:cs="Arial"/>
                <w:color w:val="000000"/>
                <w:sz w:val="22"/>
                <w:szCs w:val="22"/>
              </w:rPr>
              <w:t xml:space="preserve">ze dne 20. prosince 2021, 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Ministerstvem zahraničních věcí </w:t>
            </w:r>
            <w:r w:rsidR="00DA7693" w:rsidRPr="00DC6397">
              <w:rPr>
                <w:rFonts w:ascii="Arial" w:hAnsi="Arial" w:cs="Arial"/>
                <w:sz w:val="22"/>
                <w:szCs w:val="22"/>
              </w:rPr>
              <w:t>ze</w:t>
            </w:r>
            <w:r w:rsidR="00DA76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7693" w:rsidRPr="00DC6397"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="00DA7693" w:rsidRPr="00DC6397">
              <w:rPr>
                <w:rFonts w:ascii="Arial" w:hAnsi="Arial" w:cs="Arial"/>
                <w:color w:val="000000"/>
                <w:sz w:val="22"/>
                <w:szCs w:val="22"/>
              </w:rPr>
              <w:t>21. prosince 2021</w:t>
            </w:r>
            <w:r w:rsidR="00DA769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C6397" w:rsidRPr="00DC6397">
              <w:rPr>
                <w:rFonts w:ascii="Arial" w:hAnsi="Arial" w:cs="Arial"/>
                <w:color w:val="000000"/>
                <w:sz w:val="22"/>
                <w:szCs w:val="22"/>
              </w:rPr>
              <w:t xml:space="preserve">Ministerstvem školství, mládeže a tělovýchovy (rezortní výzkumné organizace) </w:t>
            </w:r>
            <w:r w:rsidR="00DC6397" w:rsidRPr="00DC6397">
              <w:rPr>
                <w:rFonts w:ascii="Arial" w:hAnsi="Arial" w:cs="Arial"/>
                <w:sz w:val="22"/>
                <w:szCs w:val="22"/>
              </w:rPr>
              <w:t xml:space="preserve">ze dne </w:t>
            </w:r>
            <w:r w:rsidR="00DC6397" w:rsidRPr="00DC6397">
              <w:rPr>
                <w:rFonts w:ascii="Arial" w:hAnsi="Arial" w:cs="Arial"/>
                <w:color w:val="000000"/>
                <w:sz w:val="22"/>
                <w:szCs w:val="22"/>
              </w:rPr>
              <w:t>13. ledna 2022</w:t>
            </w:r>
            <w:r w:rsidR="0059643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031DA9" w:rsidRPr="00DE2BC0" w14:paraId="22E24D60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43C59" w14:textId="77777777" w:rsidR="00031DA9" w:rsidRPr="00AB734E" w:rsidRDefault="00031DA9" w:rsidP="00031DA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408C0B4F" w14:textId="68AA0F7A" w:rsidR="00026FE5" w:rsidRDefault="00A07ACB" w:rsidP="00026FE5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376</w:t>
            </w:r>
            <w:r w:rsidR="00026FE5" w:rsidRPr="003E3A6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68427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5</w:t>
            </w:r>
            <w:r w:rsidR="004A78B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026FE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026FE5" w:rsidRPr="00026FE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na jmenování 2 členů KHV</w:t>
            </w:r>
            <w:r w:rsidR="00026FE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  <w:p w14:paraId="579A9B88" w14:textId="3AB466E6" w:rsidR="00200173" w:rsidRDefault="00A07ACB" w:rsidP="00200173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376</w:t>
            </w:r>
            <w:r w:rsidR="00200173" w:rsidRPr="003E3A6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68427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5</w:t>
            </w:r>
            <w:r w:rsidR="004A78B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293A5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b</w:t>
            </w:r>
            <w:r w:rsidR="0020017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Návrh na jmenování členů Odborných panelů.docx</w:t>
            </w:r>
          </w:p>
          <w:p w14:paraId="1EBD84EB" w14:textId="7E48E10E" w:rsidR="00200173" w:rsidRDefault="0068427F" w:rsidP="00D343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376 A5 </w:t>
            </w:r>
            <w:r w:rsidR="004A78BC" w:rsidRPr="001D7A10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>Vyporadani</w:t>
            </w:r>
            <w:proofErr w:type="spellEnd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>namitek</w:t>
            </w:r>
            <w:proofErr w:type="spellEnd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>vyzkumnych</w:t>
            </w:r>
            <w:proofErr w:type="spellEnd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organizaci k </w:t>
            </w:r>
            <w:proofErr w:type="gramStart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>hodnoceni</w:t>
            </w:r>
            <w:proofErr w:type="gramEnd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>vysledku</w:t>
            </w:r>
            <w:proofErr w:type="spellEnd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na</w:t>
            </w:r>
            <w:r w:rsidR="00D3436A">
              <w:rPr>
                <w:rFonts w:ascii="Arial" w:hAnsi="Arial" w:cs="Arial"/>
                <w:b/>
                <w:i/>
                <w:sz w:val="22"/>
                <w:szCs w:val="22"/>
              </w:rPr>
              <w:t> </w:t>
            </w:r>
            <w:proofErr w:type="spellStart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>narodni</w:t>
            </w:r>
            <w:proofErr w:type="spellEnd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>urovni</w:t>
            </w:r>
            <w:proofErr w:type="spellEnd"/>
            <w:r w:rsidR="001D7A10" w:rsidRPr="001D7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H20</w:t>
            </w:r>
            <w:r w:rsidR="004A78BC" w:rsidRPr="001D7A10">
              <w:rPr>
                <w:rFonts w:ascii="Arial" w:hAnsi="Arial" w:cs="Arial"/>
                <w:b/>
                <w:i/>
                <w:sz w:val="22"/>
                <w:szCs w:val="22"/>
              </w:rPr>
              <w:t>.docx</w:t>
            </w:r>
          </w:p>
          <w:p w14:paraId="67A0E79D" w14:textId="747BE3C8" w:rsidR="004A3A1C" w:rsidRPr="004A78BC" w:rsidRDefault="004A3A1C" w:rsidP="005456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</w:t>
            </w:r>
            <w:r w:rsidR="0068427F">
              <w:rPr>
                <w:rFonts w:ascii="Arial" w:hAnsi="Arial" w:cs="Arial"/>
                <w:b/>
                <w:i/>
                <w:sz w:val="22"/>
                <w:szCs w:val="22"/>
              </w:rPr>
              <w:t>76 A5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d</w:t>
            </w:r>
            <w:r w:rsidRPr="001D7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54565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Protokoly z tripartit s Akademií věd ČR, Ministerstvem dopravy, Ministerstvem kultury, </w:t>
            </w:r>
            <w:r w:rsidRPr="004A3A1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Ministerstvem obrany, Ministerstvem průmyslu a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 </w:t>
            </w:r>
            <w:r w:rsidRPr="004A3A1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obchodu, Ministerstvem práce a</w:t>
            </w:r>
            <w:r w:rsidR="0054565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 </w:t>
            </w:r>
            <w:r w:rsidRPr="004A3A1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sociálních věcí, Ministerstvem školství, mládeže a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 </w:t>
            </w:r>
            <w:r w:rsidRPr="004A3A1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tělovýchovy (rezortní výzkumné organizace), Ministerstvem vnitra, </w:t>
            </w:r>
            <w:r w:rsidR="0054565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Ministerstvem zdravotnictví, </w:t>
            </w:r>
            <w:r w:rsidRPr="004A3A1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Ministerstvem zemědělství, Mi</w:t>
            </w:r>
            <w:r w:rsidR="0054565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nisterstvem zahraničních věcí, </w:t>
            </w:r>
            <w:r w:rsidRPr="004A3A1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 Ministerstvem životního prostředí</w:t>
            </w:r>
            <w:r w:rsidR="0054565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 k hodnocení vysokých škol</w:t>
            </w:r>
            <w:r w:rsidRPr="004A3A1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</w:t>
            </w:r>
          </w:p>
        </w:tc>
      </w:tr>
    </w:tbl>
    <w:p w14:paraId="1F313D7D" w14:textId="77777777" w:rsidR="00F86D54" w:rsidRPr="00D40D8F" w:rsidRDefault="00F832E2" w:rsidP="008F77F6">
      <w:pPr>
        <w:rPr>
          <w:sz w:val="2"/>
          <w:szCs w:val="2"/>
        </w:rPr>
      </w:pPr>
      <w:bookmarkStart w:id="0" w:name="_GoBack"/>
      <w:bookmarkEnd w:id="0"/>
    </w:p>
    <w:sectPr w:rsidR="00F86D54" w:rsidRPr="00D40D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D0DD8" w14:textId="77777777" w:rsidR="00F832E2" w:rsidRDefault="00F832E2" w:rsidP="008F77F6">
      <w:r>
        <w:separator/>
      </w:r>
    </w:p>
  </w:endnote>
  <w:endnote w:type="continuationSeparator" w:id="0">
    <w:p w14:paraId="253DBF25" w14:textId="77777777" w:rsidR="00F832E2" w:rsidRDefault="00F832E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06632" w14:textId="77777777" w:rsidR="00F832E2" w:rsidRDefault="00F832E2" w:rsidP="008F77F6">
      <w:r>
        <w:separator/>
      </w:r>
    </w:p>
  </w:footnote>
  <w:footnote w:type="continuationSeparator" w:id="0">
    <w:p w14:paraId="3CA4BFA0" w14:textId="77777777" w:rsidR="00F832E2" w:rsidRDefault="00F832E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F817C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3EB52C8" wp14:editId="45D3909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20386C6C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DFD468C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216EA"/>
    <w:multiLevelType w:val="hybridMultilevel"/>
    <w:tmpl w:val="CF3006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F7E38"/>
    <w:multiLevelType w:val="hybridMultilevel"/>
    <w:tmpl w:val="EB6E8B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D1760"/>
    <w:multiLevelType w:val="hybridMultilevel"/>
    <w:tmpl w:val="0290A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A6C56"/>
    <w:multiLevelType w:val="hybridMultilevel"/>
    <w:tmpl w:val="805609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207D0"/>
    <w:multiLevelType w:val="hybridMultilevel"/>
    <w:tmpl w:val="AFC00D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1D5E"/>
    <w:multiLevelType w:val="hybridMultilevel"/>
    <w:tmpl w:val="26D4D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21"/>
  </w:num>
  <w:num w:numId="5">
    <w:abstractNumId w:val="22"/>
  </w:num>
  <w:num w:numId="6">
    <w:abstractNumId w:val="11"/>
  </w:num>
  <w:num w:numId="7">
    <w:abstractNumId w:val="18"/>
  </w:num>
  <w:num w:numId="8">
    <w:abstractNumId w:val="13"/>
  </w:num>
  <w:num w:numId="9">
    <w:abstractNumId w:val="3"/>
  </w:num>
  <w:num w:numId="10">
    <w:abstractNumId w:val="15"/>
  </w:num>
  <w:num w:numId="11">
    <w:abstractNumId w:val="16"/>
  </w:num>
  <w:num w:numId="12">
    <w:abstractNumId w:val="5"/>
  </w:num>
  <w:num w:numId="13">
    <w:abstractNumId w:val="24"/>
  </w:num>
  <w:num w:numId="14">
    <w:abstractNumId w:val="1"/>
  </w:num>
  <w:num w:numId="15">
    <w:abstractNumId w:val="7"/>
  </w:num>
  <w:num w:numId="16">
    <w:abstractNumId w:val="12"/>
  </w:num>
  <w:num w:numId="17">
    <w:abstractNumId w:val="14"/>
  </w:num>
  <w:num w:numId="18">
    <w:abstractNumId w:val="23"/>
  </w:num>
  <w:num w:numId="19">
    <w:abstractNumId w:val="20"/>
  </w:num>
  <w:num w:numId="20">
    <w:abstractNumId w:val="8"/>
  </w:num>
  <w:num w:numId="21">
    <w:abstractNumId w:val="10"/>
  </w:num>
  <w:num w:numId="22">
    <w:abstractNumId w:val="2"/>
  </w:num>
  <w:num w:numId="23">
    <w:abstractNumId w:val="17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2148A"/>
    <w:rsid w:val="00026FE5"/>
    <w:rsid w:val="00031DA9"/>
    <w:rsid w:val="00086584"/>
    <w:rsid w:val="00095B2C"/>
    <w:rsid w:val="000A463E"/>
    <w:rsid w:val="000A7002"/>
    <w:rsid w:val="000B374F"/>
    <w:rsid w:val="000B3B58"/>
    <w:rsid w:val="000C39C8"/>
    <w:rsid w:val="000C4A33"/>
    <w:rsid w:val="000D0C8C"/>
    <w:rsid w:val="000D6C28"/>
    <w:rsid w:val="000E553E"/>
    <w:rsid w:val="000F499B"/>
    <w:rsid w:val="000F5D1E"/>
    <w:rsid w:val="00102FC4"/>
    <w:rsid w:val="00115DD5"/>
    <w:rsid w:val="00123745"/>
    <w:rsid w:val="0014301C"/>
    <w:rsid w:val="00151B3F"/>
    <w:rsid w:val="001528E0"/>
    <w:rsid w:val="0016156F"/>
    <w:rsid w:val="00166727"/>
    <w:rsid w:val="00171C4D"/>
    <w:rsid w:val="001A0E30"/>
    <w:rsid w:val="001B2579"/>
    <w:rsid w:val="001D5092"/>
    <w:rsid w:val="001D7A10"/>
    <w:rsid w:val="001F03C7"/>
    <w:rsid w:val="00200173"/>
    <w:rsid w:val="00206A41"/>
    <w:rsid w:val="00214854"/>
    <w:rsid w:val="0022499F"/>
    <w:rsid w:val="00237006"/>
    <w:rsid w:val="002405C0"/>
    <w:rsid w:val="00242103"/>
    <w:rsid w:val="0026386E"/>
    <w:rsid w:val="00273D61"/>
    <w:rsid w:val="002778BB"/>
    <w:rsid w:val="00280449"/>
    <w:rsid w:val="00291599"/>
    <w:rsid w:val="002917C8"/>
    <w:rsid w:val="00293A51"/>
    <w:rsid w:val="002A18DA"/>
    <w:rsid w:val="002A6EF1"/>
    <w:rsid w:val="002A7323"/>
    <w:rsid w:val="002B0120"/>
    <w:rsid w:val="002B45EA"/>
    <w:rsid w:val="002C0F70"/>
    <w:rsid w:val="002C78F4"/>
    <w:rsid w:val="002C7FA8"/>
    <w:rsid w:val="002D514A"/>
    <w:rsid w:val="002D6E3F"/>
    <w:rsid w:val="002F01DD"/>
    <w:rsid w:val="002F1937"/>
    <w:rsid w:val="002F1AD4"/>
    <w:rsid w:val="002F4CAA"/>
    <w:rsid w:val="002F629A"/>
    <w:rsid w:val="0030401D"/>
    <w:rsid w:val="0031020D"/>
    <w:rsid w:val="003119BB"/>
    <w:rsid w:val="00316707"/>
    <w:rsid w:val="00322074"/>
    <w:rsid w:val="00325A0D"/>
    <w:rsid w:val="00327BEA"/>
    <w:rsid w:val="00332ADC"/>
    <w:rsid w:val="00343AF5"/>
    <w:rsid w:val="00353C02"/>
    <w:rsid w:val="00360293"/>
    <w:rsid w:val="00375749"/>
    <w:rsid w:val="00375C20"/>
    <w:rsid w:val="00387B05"/>
    <w:rsid w:val="003916A7"/>
    <w:rsid w:val="00393625"/>
    <w:rsid w:val="00397822"/>
    <w:rsid w:val="003C6FA0"/>
    <w:rsid w:val="003D2395"/>
    <w:rsid w:val="003E5A9B"/>
    <w:rsid w:val="003F0A5D"/>
    <w:rsid w:val="003F17E1"/>
    <w:rsid w:val="003F1947"/>
    <w:rsid w:val="0040352F"/>
    <w:rsid w:val="0042547B"/>
    <w:rsid w:val="00445353"/>
    <w:rsid w:val="00460F48"/>
    <w:rsid w:val="0046552B"/>
    <w:rsid w:val="00475B3B"/>
    <w:rsid w:val="00492E38"/>
    <w:rsid w:val="00494A1F"/>
    <w:rsid w:val="004A1EB6"/>
    <w:rsid w:val="004A1ED0"/>
    <w:rsid w:val="004A3A1C"/>
    <w:rsid w:val="004A78BC"/>
    <w:rsid w:val="004C4920"/>
    <w:rsid w:val="004C5843"/>
    <w:rsid w:val="004C6F70"/>
    <w:rsid w:val="004D1F1A"/>
    <w:rsid w:val="004F0CA9"/>
    <w:rsid w:val="005112B7"/>
    <w:rsid w:val="00522F2C"/>
    <w:rsid w:val="005333AC"/>
    <w:rsid w:val="00543506"/>
    <w:rsid w:val="00545658"/>
    <w:rsid w:val="00553297"/>
    <w:rsid w:val="00554D3C"/>
    <w:rsid w:val="00563F29"/>
    <w:rsid w:val="0058471A"/>
    <w:rsid w:val="005926F9"/>
    <w:rsid w:val="0059643A"/>
    <w:rsid w:val="005A36C1"/>
    <w:rsid w:val="005B4B31"/>
    <w:rsid w:val="005C67D1"/>
    <w:rsid w:val="005D257D"/>
    <w:rsid w:val="005D4C13"/>
    <w:rsid w:val="005E1E50"/>
    <w:rsid w:val="005F277C"/>
    <w:rsid w:val="005F7293"/>
    <w:rsid w:val="00604651"/>
    <w:rsid w:val="00630E9D"/>
    <w:rsid w:val="00640513"/>
    <w:rsid w:val="006435BA"/>
    <w:rsid w:val="006460F0"/>
    <w:rsid w:val="00646D8B"/>
    <w:rsid w:val="00655313"/>
    <w:rsid w:val="00660AAF"/>
    <w:rsid w:val="00670A2D"/>
    <w:rsid w:val="00671A6D"/>
    <w:rsid w:val="00681D93"/>
    <w:rsid w:val="0068427F"/>
    <w:rsid w:val="006B0E27"/>
    <w:rsid w:val="006B2EDA"/>
    <w:rsid w:val="006B58DB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2F94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158DB"/>
    <w:rsid w:val="008210BE"/>
    <w:rsid w:val="00826B2F"/>
    <w:rsid w:val="0083177A"/>
    <w:rsid w:val="00832C6E"/>
    <w:rsid w:val="00834E8A"/>
    <w:rsid w:val="00842D61"/>
    <w:rsid w:val="008451B2"/>
    <w:rsid w:val="008463E9"/>
    <w:rsid w:val="00847CFC"/>
    <w:rsid w:val="00855086"/>
    <w:rsid w:val="00856344"/>
    <w:rsid w:val="00856D3C"/>
    <w:rsid w:val="00863126"/>
    <w:rsid w:val="008633E2"/>
    <w:rsid w:val="008762B1"/>
    <w:rsid w:val="00890541"/>
    <w:rsid w:val="008D0ECA"/>
    <w:rsid w:val="008D475C"/>
    <w:rsid w:val="008F1999"/>
    <w:rsid w:val="008F35D6"/>
    <w:rsid w:val="008F77F6"/>
    <w:rsid w:val="00907EF4"/>
    <w:rsid w:val="00911F8C"/>
    <w:rsid w:val="00913A6B"/>
    <w:rsid w:val="00923498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075F"/>
    <w:rsid w:val="009D6D4B"/>
    <w:rsid w:val="009E1C79"/>
    <w:rsid w:val="009F753F"/>
    <w:rsid w:val="00A07ACB"/>
    <w:rsid w:val="00A11B06"/>
    <w:rsid w:val="00A220CF"/>
    <w:rsid w:val="00A23641"/>
    <w:rsid w:val="00A3416C"/>
    <w:rsid w:val="00A37983"/>
    <w:rsid w:val="00A51417"/>
    <w:rsid w:val="00A52189"/>
    <w:rsid w:val="00A64E61"/>
    <w:rsid w:val="00A66952"/>
    <w:rsid w:val="00A72F76"/>
    <w:rsid w:val="00A754EB"/>
    <w:rsid w:val="00A805E4"/>
    <w:rsid w:val="00AA1B8F"/>
    <w:rsid w:val="00AA51BE"/>
    <w:rsid w:val="00AA7217"/>
    <w:rsid w:val="00AB2400"/>
    <w:rsid w:val="00AB734E"/>
    <w:rsid w:val="00AB75EE"/>
    <w:rsid w:val="00AD7E5C"/>
    <w:rsid w:val="00AE439E"/>
    <w:rsid w:val="00AE7D40"/>
    <w:rsid w:val="00AF2EC2"/>
    <w:rsid w:val="00AF4E44"/>
    <w:rsid w:val="00B16359"/>
    <w:rsid w:val="00B178A3"/>
    <w:rsid w:val="00B37F17"/>
    <w:rsid w:val="00B40BB1"/>
    <w:rsid w:val="00B476E7"/>
    <w:rsid w:val="00B554E8"/>
    <w:rsid w:val="00B5697D"/>
    <w:rsid w:val="00B65A4C"/>
    <w:rsid w:val="00B70A52"/>
    <w:rsid w:val="00B70F04"/>
    <w:rsid w:val="00B833E2"/>
    <w:rsid w:val="00B854B1"/>
    <w:rsid w:val="00B92052"/>
    <w:rsid w:val="00B95CF5"/>
    <w:rsid w:val="00BA148D"/>
    <w:rsid w:val="00BA79EA"/>
    <w:rsid w:val="00BC66E7"/>
    <w:rsid w:val="00BF1C46"/>
    <w:rsid w:val="00C0345D"/>
    <w:rsid w:val="00C20639"/>
    <w:rsid w:val="00C341FB"/>
    <w:rsid w:val="00C720F5"/>
    <w:rsid w:val="00C760D4"/>
    <w:rsid w:val="00C92F11"/>
    <w:rsid w:val="00CB2075"/>
    <w:rsid w:val="00CC463E"/>
    <w:rsid w:val="00CE7925"/>
    <w:rsid w:val="00D01C7D"/>
    <w:rsid w:val="00D01FEB"/>
    <w:rsid w:val="00D109B0"/>
    <w:rsid w:val="00D27C56"/>
    <w:rsid w:val="00D32B4C"/>
    <w:rsid w:val="00D3436A"/>
    <w:rsid w:val="00D40D8F"/>
    <w:rsid w:val="00D4395B"/>
    <w:rsid w:val="00D442AE"/>
    <w:rsid w:val="00D8534E"/>
    <w:rsid w:val="00D930C1"/>
    <w:rsid w:val="00D93E0A"/>
    <w:rsid w:val="00DA1E2B"/>
    <w:rsid w:val="00DA7693"/>
    <w:rsid w:val="00DB3447"/>
    <w:rsid w:val="00DB7501"/>
    <w:rsid w:val="00DC5FE9"/>
    <w:rsid w:val="00DC6397"/>
    <w:rsid w:val="00DC7211"/>
    <w:rsid w:val="00DD1785"/>
    <w:rsid w:val="00DD7C8D"/>
    <w:rsid w:val="00DF1C58"/>
    <w:rsid w:val="00E13557"/>
    <w:rsid w:val="00E21A89"/>
    <w:rsid w:val="00E21EF3"/>
    <w:rsid w:val="00E31089"/>
    <w:rsid w:val="00E31B01"/>
    <w:rsid w:val="00E4153D"/>
    <w:rsid w:val="00E44C97"/>
    <w:rsid w:val="00E52D50"/>
    <w:rsid w:val="00E52DA0"/>
    <w:rsid w:val="00E64DC3"/>
    <w:rsid w:val="00E877A2"/>
    <w:rsid w:val="00E92F95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0100"/>
    <w:rsid w:val="00F460CB"/>
    <w:rsid w:val="00F5110F"/>
    <w:rsid w:val="00F54AB3"/>
    <w:rsid w:val="00F620E6"/>
    <w:rsid w:val="00F72365"/>
    <w:rsid w:val="00F72FCA"/>
    <w:rsid w:val="00F829B9"/>
    <w:rsid w:val="00F832E2"/>
    <w:rsid w:val="00F84F17"/>
    <w:rsid w:val="00F92E8B"/>
    <w:rsid w:val="00F930CE"/>
    <w:rsid w:val="00FB2FBB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96AFA"/>
  <w15:docId w15:val="{C8CE7AE8-FEC3-445F-B797-70F7EA43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6FE5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02148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A07ACB"/>
    <w:rPr>
      <w:color w:val="800080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2E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2EC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Rulíková Lucie</cp:lastModifiedBy>
  <cp:revision>10</cp:revision>
  <cp:lastPrinted>2022-01-12T09:40:00Z</cp:lastPrinted>
  <dcterms:created xsi:type="dcterms:W3CDTF">2022-02-09T15:29:00Z</dcterms:created>
  <dcterms:modified xsi:type="dcterms:W3CDTF">2022-03-03T12:48:00Z</dcterms:modified>
</cp:coreProperties>
</file>